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F2A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4DF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ERGONOMICS IN HOSPITALS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A4DF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1750" w:rsidP="00BA4DF9">
            <w:pPr>
              <w:jc w:val="both"/>
            </w:pPr>
            <w:r>
              <w:t>Elucid</w:t>
            </w:r>
            <w:r w:rsidR="00CF2CF7">
              <w:t>ate</w:t>
            </w:r>
            <w:r>
              <w:t xml:space="preserve"> the architecture of human technological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F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17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1750" w:rsidP="00BF443B">
            <w:pPr>
              <w:jc w:val="both"/>
            </w:pPr>
            <w:r>
              <w:t xml:space="preserve">Present the details of the human and medical device interaction </w:t>
            </w:r>
            <w:r w:rsidR="00BF443B">
              <w:t>when</w:t>
            </w:r>
            <w:r>
              <w:t xml:space="preserve"> operating a medical device.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F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175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F28F2" w:rsidP="00BA4DF9">
            <w:pPr>
              <w:jc w:val="both"/>
            </w:pPr>
            <w:r>
              <w:t>Classify the types of visual displays. Illustrate the display system in multiparameter monitor.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F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8F2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F28F2" w:rsidP="00BA4DF9">
            <w:pPr>
              <w:jc w:val="both"/>
            </w:pPr>
            <w:r>
              <w:t>Detail the merits of data presentation methods.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72F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28F2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A4D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 xml:space="preserve">Give the criteria for human interactive model. 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5</w:t>
            </w: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Detail the material handling operations in a hospital work.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BA4DF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Brief the safety aspects for devices in hospitals.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State the causes and effects of hazards in hospital.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Elaborate the methods of preventing the hazards.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BA4D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Discuss the significance of human factors in a work place design.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5</w:t>
            </w: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 xml:space="preserve">Develop the model of the outpatient section in a hospital with ergonomic considerations. 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A4DF9" w:rsidRPr="00EF5853" w:rsidTr="00FF547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A4DF9" w:rsidRPr="00910A0B" w:rsidRDefault="00BA4DF9" w:rsidP="00BA4DF9">
            <w:pPr>
              <w:jc w:val="both"/>
              <w:rPr>
                <w:szCs w:val="22"/>
              </w:rPr>
            </w:pPr>
            <w:r w:rsidRPr="00910A0B">
              <w:rPr>
                <w:szCs w:val="22"/>
              </w:rPr>
              <w:t xml:space="preserve">Infer the Design features of Diagnostic worktable. 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BA4DF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Design the ergonomic requirements in a surgical rooms.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910A0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0A0B" w:rsidRPr="00EF5853" w:rsidRDefault="00910A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10A0B" w:rsidRPr="00EF5853" w:rsidRDefault="00910A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A0B" w:rsidRPr="00EF5853" w:rsidRDefault="00910A0B" w:rsidP="00BA4D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0A0B" w:rsidRPr="00875196" w:rsidRDefault="00910A0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0A0B" w:rsidRPr="005814FF" w:rsidRDefault="00910A0B" w:rsidP="00193F27">
            <w:pPr>
              <w:jc w:val="center"/>
            </w:pPr>
          </w:p>
        </w:tc>
      </w:tr>
      <w:tr w:rsidR="00910A0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10A0B" w:rsidRPr="00EF5853" w:rsidRDefault="00910A0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10A0B" w:rsidRPr="00EF5853" w:rsidRDefault="00910A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A0B" w:rsidRPr="00EF5853" w:rsidRDefault="00CE0CB0" w:rsidP="00BA4DF9">
            <w:pPr>
              <w:jc w:val="both"/>
            </w:pPr>
            <w:r>
              <w:t>Elaborate the environmental conditions involved in design of the hospital work place.</w:t>
            </w:r>
          </w:p>
        </w:tc>
        <w:tc>
          <w:tcPr>
            <w:tcW w:w="1170" w:type="dxa"/>
            <w:shd w:val="clear" w:color="auto" w:fill="auto"/>
          </w:tcPr>
          <w:p w:rsidR="00910A0B" w:rsidRPr="00875196" w:rsidRDefault="00972F2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10A0B" w:rsidRPr="005814FF" w:rsidRDefault="00972F2A" w:rsidP="00193F27">
            <w:pPr>
              <w:jc w:val="center"/>
            </w:pPr>
            <w:r>
              <w:t>20</w:t>
            </w:r>
          </w:p>
        </w:tc>
      </w:tr>
      <w:tr w:rsidR="00910A0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10A0B" w:rsidRPr="005814FF" w:rsidRDefault="00910A0B" w:rsidP="008C7BA2">
            <w:pPr>
              <w:jc w:val="center"/>
            </w:pPr>
            <w:r w:rsidRPr="005814FF">
              <w:t>(OR)</w:t>
            </w:r>
          </w:p>
        </w:tc>
      </w:tr>
      <w:tr w:rsidR="00BA4DF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Detail the nature of work and energy consumed in a hospital. Brief the measurement of energy utilization in humans.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BA4DF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>Discuss the types of work that causes musculoskeletal disorder.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10</w:t>
            </w:r>
          </w:p>
        </w:tc>
      </w:tr>
      <w:tr w:rsidR="00910A0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10A0B" w:rsidRPr="00EF5853" w:rsidRDefault="00910A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A0B" w:rsidRPr="008C7BA2" w:rsidRDefault="00910A0B" w:rsidP="00BA4DF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10A0B" w:rsidRPr="00875196" w:rsidRDefault="00910A0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0A0B" w:rsidRPr="005814FF" w:rsidRDefault="00910A0B" w:rsidP="00193F27">
            <w:pPr>
              <w:jc w:val="center"/>
            </w:pPr>
          </w:p>
        </w:tc>
      </w:tr>
      <w:tr w:rsidR="00910A0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10A0B" w:rsidRPr="00EF5853" w:rsidRDefault="00910A0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0A0B" w:rsidRPr="00875196" w:rsidRDefault="00910A0B" w:rsidP="00BA4DF9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10A0B" w:rsidRPr="00875196" w:rsidRDefault="00910A0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10A0B" w:rsidRPr="005814FF" w:rsidRDefault="00910A0B" w:rsidP="00193F27">
            <w:pPr>
              <w:jc w:val="center"/>
            </w:pPr>
          </w:p>
        </w:tc>
      </w:tr>
      <w:tr w:rsidR="00BA4DF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 xml:space="preserve">Discuss the remedial action for preventing musculoskeletal disorder in a hospital work place. 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14</w:t>
            </w:r>
          </w:p>
        </w:tc>
      </w:tr>
      <w:tr w:rsidR="00BA4DF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4DF9" w:rsidRPr="00EF5853" w:rsidRDefault="00BA4DF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4DF9" w:rsidRPr="00EF5853" w:rsidRDefault="00BA4DF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4DF9" w:rsidRPr="00EF5853" w:rsidRDefault="00BA4DF9" w:rsidP="00BA4DF9">
            <w:pPr>
              <w:jc w:val="both"/>
            </w:pPr>
            <w:r>
              <w:t xml:space="preserve">Give notes on measurement techniques for stress related injury. </w:t>
            </w:r>
          </w:p>
        </w:tc>
        <w:tc>
          <w:tcPr>
            <w:tcW w:w="1170" w:type="dxa"/>
            <w:shd w:val="clear" w:color="auto" w:fill="auto"/>
          </w:tcPr>
          <w:p w:rsidR="00BA4DF9" w:rsidRPr="00875196" w:rsidRDefault="00BA4DF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A4DF9" w:rsidRPr="005814FF" w:rsidRDefault="00BA4DF9" w:rsidP="00193F27">
            <w:pPr>
              <w:jc w:val="center"/>
            </w:pPr>
            <w:r>
              <w:t>6</w:t>
            </w:r>
          </w:p>
        </w:tc>
      </w:tr>
    </w:tbl>
    <w:p w:rsidR="008C7BA2" w:rsidRDefault="008C7BA2" w:rsidP="008C7BA2">
      <w:pPr>
        <w:jc w:val="center"/>
      </w:pPr>
    </w:p>
    <w:p w:rsidR="008C7BA2" w:rsidRDefault="008C7BA2" w:rsidP="008C7BA2"/>
    <w:sectPr w:rsidR="008C7BA2" w:rsidSect="00BF44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0565E"/>
    <w:multiLevelType w:val="hybridMultilevel"/>
    <w:tmpl w:val="387A27BA"/>
    <w:lvl w:ilvl="0" w:tplc="7FEE3A20">
      <w:start w:val="1"/>
      <w:numFmt w:val="decimal"/>
      <w:lvlText w:val="CO%1: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77F"/>
    <w:rsid w:val="0000691E"/>
    <w:rsid w:val="00023B9E"/>
    <w:rsid w:val="00060CB9"/>
    <w:rsid w:val="00061821"/>
    <w:rsid w:val="000E180A"/>
    <w:rsid w:val="000E4455"/>
    <w:rsid w:val="000F3EFE"/>
    <w:rsid w:val="000F511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A1750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460B6"/>
    <w:rsid w:val="0045519C"/>
    <w:rsid w:val="00460118"/>
    <w:rsid w:val="0046314C"/>
    <w:rsid w:val="0046787F"/>
    <w:rsid w:val="004F787A"/>
    <w:rsid w:val="00501F18"/>
    <w:rsid w:val="0050571C"/>
    <w:rsid w:val="005133D7"/>
    <w:rsid w:val="00525439"/>
    <w:rsid w:val="005527A4"/>
    <w:rsid w:val="00552CF0"/>
    <w:rsid w:val="005814FF"/>
    <w:rsid w:val="00581B1F"/>
    <w:rsid w:val="005917A6"/>
    <w:rsid w:val="0059663E"/>
    <w:rsid w:val="005C5CCA"/>
    <w:rsid w:val="005D0F4A"/>
    <w:rsid w:val="005D3355"/>
    <w:rsid w:val="005E158F"/>
    <w:rsid w:val="005F011C"/>
    <w:rsid w:val="0061462B"/>
    <w:rsid w:val="0062605C"/>
    <w:rsid w:val="0064710A"/>
    <w:rsid w:val="00670A67"/>
    <w:rsid w:val="00681B25"/>
    <w:rsid w:val="006C1D35"/>
    <w:rsid w:val="006C39BE"/>
    <w:rsid w:val="006C7354"/>
    <w:rsid w:val="006F452A"/>
    <w:rsid w:val="00714C68"/>
    <w:rsid w:val="00725A0A"/>
    <w:rsid w:val="007326F6"/>
    <w:rsid w:val="00802202"/>
    <w:rsid w:val="00806A39"/>
    <w:rsid w:val="00814615"/>
    <w:rsid w:val="0081627E"/>
    <w:rsid w:val="00861556"/>
    <w:rsid w:val="00875196"/>
    <w:rsid w:val="0088784C"/>
    <w:rsid w:val="008A56BE"/>
    <w:rsid w:val="008A6193"/>
    <w:rsid w:val="008B0703"/>
    <w:rsid w:val="008C7BA2"/>
    <w:rsid w:val="0090362A"/>
    <w:rsid w:val="00904D12"/>
    <w:rsid w:val="00910A0B"/>
    <w:rsid w:val="00911266"/>
    <w:rsid w:val="00942884"/>
    <w:rsid w:val="0095679B"/>
    <w:rsid w:val="00963CB5"/>
    <w:rsid w:val="00971FD9"/>
    <w:rsid w:val="00972F2A"/>
    <w:rsid w:val="009B53DD"/>
    <w:rsid w:val="009C5A1D"/>
    <w:rsid w:val="009E09A3"/>
    <w:rsid w:val="009E3879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4DF9"/>
    <w:rsid w:val="00BA539E"/>
    <w:rsid w:val="00BB5C6B"/>
    <w:rsid w:val="00BC0C0C"/>
    <w:rsid w:val="00BC7D01"/>
    <w:rsid w:val="00BE572D"/>
    <w:rsid w:val="00BF25ED"/>
    <w:rsid w:val="00BF3DE7"/>
    <w:rsid w:val="00BF443B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0CB0"/>
    <w:rsid w:val="00CE1825"/>
    <w:rsid w:val="00CE5503"/>
    <w:rsid w:val="00CF28F2"/>
    <w:rsid w:val="00CF2A8D"/>
    <w:rsid w:val="00CF2CF7"/>
    <w:rsid w:val="00D0292A"/>
    <w:rsid w:val="00D0319F"/>
    <w:rsid w:val="00D12E77"/>
    <w:rsid w:val="00D3698C"/>
    <w:rsid w:val="00D41327"/>
    <w:rsid w:val="00D56C9D"/>
    <w:rsid w:val="00D62341"/>
    <w:rsid w:val="00D64FF9"/>
    <w:rsid w:val="00D805C4"/>
    <w:rsid w:val="00D85619"/>
    <w:rsid w:val="00D94D54"/>
    <w:rsid w:val="00DB38C1"/>
    <w:rsid w:val="00DE0497"/>
    <w:rsid w:val="00E16D36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7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6155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2018-02-03T03:39:00Z</dcterms:created>
  <dcterms:modified xsi:type="dcterms:W3CDTF">2018-11-14T09:53:00Z</dcterms:modified>
</cp:coreProperties>
</file>